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6B1733">
      <w:pPr>
        <w:spacing w:line="360" w:lineRule="auto"/>
        <w:jc w:val="center"/>
        <w:rPr>
          <w:rFonts w:ascii="宋体" w:hAnsi="宋体" w:eastAsia="宋体" w:cs="宋体"/>
          <w:b/>
          <w:bCs/>
          <w:sz w:val="24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0"/>
          <w:szCs w:val="30"/>
        </w:rPr>
        <w:t>17盼</w:t>
      </w:r>
    </w:p>
    <w:p w14:paraId="7465DE0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03030BC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1.会写13个生字。积累词语。有感情地朗读课文，了解课文主要内容。</w:t>
      </w:r>
    </w:p>
    <w:p w14:paraId="26E8BB4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2.理解课文中具体描写“盼”这一心理活动的地方，学习作者描写心理活动的技巧。</w:t>
      </w:r>
    </w:p>
    <w:p w14:paraId="4965335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3.把握课文的中心，理解作者是如何围绕中心使用材料的。【语文要素】</w:t>
      </w:r>
    </w:p>
    <w:p w14:paraId="4A6E6E7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09907C0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1.把握课文的中心，理解作者是如何围绕中心使用材料的。</w:t>
      </w:r>
    </w:p>
    <w:p w14:paraId="06F23C1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2.揣摩作者在叙事时的内心活动，体会文章心理描写的好处。</w:t>
      </w:r>
    </w:p>
    <w:p w14:paraId="15F7C5E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5D70D5D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4CC84A2F">
      <w:pPr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第1课时</w:t>
      </w:r>
    </w:p>
    <w:p w14:paraId="3AD2C5F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4300725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1.会写13个生字。积累词语。</w:t>
      </w:r>
    </w:p>
    <w:p w14:paraId="03301C0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2.能体会课文是围绕中心意思写的。（重点）</w:t>
      </w:r>
    </w:p>
    <w:p w14:paraId="67AFDB8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一、激趣导入</w:t>
      </w:r>
    </w:p>
    <w:p w14:paraId="6085E9F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1.你曾经特别盼望做什么事情？（唤起学生生活体验）文中的“我”特别盼望什么呢？让我们一起走进课文，感受作者的“盼”。</w:t>
      </w:r>
    </w:p>
    <w:p w14:paraId="0C6CA4D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2.作者简介：铁凝，1957年生，当代著名作家，河北赵县人。</w:t>
      </w:r>
    </w:p>
    <w:p w14:paraId="3EFD4B6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二、检查预习</w:t>
      </w:r>
    </w:p>
    <w:p w14:paraId="1641E90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1.指名读课文，纠正字音。</w:t>
      </w:r>
    </w:p>
    <w:p w14:paraId="7995D07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2.学习本课“我会写”的生字，注意易错生字的写法。（如，袖 篷 嚷 酱 唇）</w:t>
      </w:r>
    </w:p>
    <w:p w14:paraId="036B490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3.结合课文，利用工具书，理解词语。(窸窸窣窣  厚墩墩  小心翼翼  玛瑙)</w:t>
      </w:r>
    </w:p>
    <w:p w14:paraId="45DDB60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三、初读课文，整体感知</w:t>
      </w:r>
    </w:p>
    <w:p w14:paraId="659C5F7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1.学生默读课文，思考：课文主要写了什么内容？</w:t>
      </w:r>
    </w:p>
    <w:p w14:paraId="3B0731E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2.理清层次。</w:t>
      </w:r>
    </w:p>
    <w:p w14:paraId="1E12EE7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（1）“我”盼的是什么？围绕“盼”，作者写了哪些内容？</w:t>
      </w:r>
    </w:p>
    <w:p w14:paraId="5753533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（2）划分段落。</w:t>
      </w:r>
    </w:p>
    <w:p w14:paraId="32ACA58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第1～3自然段：有了新雨衣，盼望变天。第4~17自然段：盼到下雨却未能出门。</w:t>
      </w:r>
    </w:p>
    <w:p w14:paraId="2457BEA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第18～20自然段：盼到雨继续下，终于如愿以偿。</w:t>
      </w:r>
    </w:p>
    <w:p w14:paraId="553A01D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四、聚焦起因，感受喜爱</w:t>
      </w:r>
    </w:p>
    <w:p w14:paraId="2D660BB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1.从哪儿能感受到“我”对这件雨衣的喜爱呢？</w:t>
      </w:r>
    </w:p>
    <w:p w14:paraId="3EDB7D0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2.品读第1～3自然段，从雨衣的外形、“我”的动作、“我”的期盼，交流“我”对雨衣的喜爱。</w:t>
      </w:r>
    </w:p>
    <w:p w14:paraId="0558A627">
      <w:pPr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第2课时</w:t>
      </w:r>
    </w:p>
    <w:p w14:paraId="34EADE84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3167383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感受课文是如何把心理活动写具体、写生动的，说出这样写的好处。（难点）</w:t>
      </w:r>
    </w:p>
    <w:p w14:paraId="5FE4235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一、复习引入</w:t>
      </w:r>
    </w:p>
    <w:p w14:paraId="4E2BC10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1.同学们，你们还记得文中的“我”特别盼望什么吗？谁能带着大家一起来回顾一下这篇文章的主要内容？</w:t>
      </w:r>
    </w:p>
    <w:p w14:paraId="7F98106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2.读课题“盼”。“我”是如此喜爱这件新雨衣，课文是如何把“我”盼的心情表达得淋漓尽致的呢？</w:t>
      </w:r>
    </w:p>
    <w:p w14:paraId="07B99BA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二、品味“盼”的心情</w:t>
      </w:r>
    </w:p>
    <w:p w14:paraId="7696237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（一）出示自学提示</w:t>
      </w:r>
    </w:p>
    <w:p w14:paraId="78DBBAC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1.找出文中具体描写“盼”的小事件，用批注的方式写下自己的感受。2.小组交流，品读、体会，领悟作者是如何围绕中心意思写的。</w:t>
      </w:r>
    </w:p>
    <w:p w14:paraId="209AA01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（二）小组汇报</w:t>
      </w:r>
    </w:p>
    <w:p w14:paraId="66FC8D2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小组成员在汇报时，通过朗读，结合文章内容谈感受，并与老师、同学们进行交流。</w:t>
      </w:r>
    </w:p>
    <w:p w14:paraId="01C052F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</w:t>
      </w:r>
    </w:p>
    <w:p w14:paraId="4A3A6A0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1.得到雨衣盼变天。</w:t>
      </w:r>
    </w:p>
    <w:p w14:paraId="3E0241C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“每天放学路上我都在想：太阳把天烤得这样干……天气预报就总是‘晴’呢？”</w:t>
      </w:r>
    </w:p>
    <w:p w14:paraId="77A302E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心理活动描写。老天似乎在和“我”作对，越是不下雨，“我”对下雨天的期盼就更加急切。</w:t>
      </w:r>
    </w:p>
    <w:p w14:paraId="43B24E6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2.下起雨来盼外出。</w:t>
      </w:r>
    </w:p>
    <w:p w14:paraId="2A77799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（1）放学时下雨格外兴奋。</w:t>
      </w:r>
    </w:p>
    <w:p w14:paraId="4480BFC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①“路上行人都加快了走路的速度，我却放慢了脚步……才是世界上最美的事呢！”</w:t>
      </w:r>
    </w:p>
    <w:p w14:paraId="1A4AA71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心理活动描写。“我”当时会想些什么呢？为什么雨点打在头上，是世界上最美的事呢？</w:t>
      </w:r>
    </w:p>
    <w:p w14:paraId="3CF8D6C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②“我兴奋地仰起头，甩打着书包就大步跑进了楼门。”</w:t>
      </w:r>
    </w:p>
    <w:p w14:paraId="315362D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动作描写。一般人遇到下雨，都会加快脚步、捂住头快步走，“我”为什么会这样做呢？想象当时的情境，你们会怎样呢？</w:t>
      </w:r>
    </w:p>
    <w:p w14:paraId="6703727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（2）借故外出。</w:t>
      </w:r>
    </w:p>
    <w:p w14:paraId="0A4B77C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①关注对话。</w:t>
      </w:r>
    </w:p>
    <w:p w14:paraId="0C3EF5B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分角色朗读第5～15自然段，交流体会心情。</w:t>
      </w:r>
    </w:p>
    <w:p w14:paraId="66665BC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②关注提示语。</w:t>
      </w:r>
    </w:p>
    <w:p w14:paraId="7FDCC93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兴奋：我嚷着奔进厨房。失落：我嘟囔着，心想，你怎么就不向窗外看一眼呢？</w:t>
      </w:r>
    </w:p>
    <w:p w14:paraId="542166C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央求：我央求着。不甘：我一边说，一边用眼瞟着窗外，生怕雨停了。</w:t>
      </w:r>
    </w:p>
    <w:p w14:paraId="2071BC7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③关注借口。</w:t>
      </w:r>
    </w:p>
    <w:p w14:paraId="4658BE1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买酱油、炖肉。</w:t>
      </w:r>
    </w:p>
    <w:p w14:paraId="5582029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3.窗前看雨，雨后盼雨。</w:t>
      </w:r>
    </w:p>
    <w:p w14:paraId="77A9A96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（1）窗前看雨盼雨停。</w:t>
      </w:r>
    </w:p>
    <w:p w14:paraId="42D4B2C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“我跑到窗前，不住地朝街上张望着。望着望着又担心起来：要是今天雨都下完了，那明天还有雨可下吗？最好还是留到明天吧。”</w:t>
      </w:r>
    </w:p>
    <w:p w14:paraId="74DA63F6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充满童真的想法，充满对雨天的期待。</w:t>
      </w:r>
    </w:p>
    <w:p w14:paraId="7939CA0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（2）雨后想象盼下雨。</w:t>
      </w:r>
    </w:p>
    <w:p w14:paraId="3907691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“四周一下子变得那样安静。”</w:t>
      </w:r>
    </w:p>
    <w:p w14:paraId="6C57AABD">
      <w:pPr>
        <w:spacing w:line="360" w:lineRule="auto"/>
        <w:ind w:firstLine="48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宋体" w:hAnsi="宋体" w:eastAsia="宋体" w:cs="宋体"/>
          <w:sz w:val="24"/>
        </w:rPr>
        <w:t>难道作者只是在写雨后的景色吗？想象此时此刻，“我”的心理活动。</w:t>
      </w:r>
    </w:p>
    <w:p w14:paraId="7A3DF98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三、终盼雨来，穿上雨衣</w:t>
      </w:r>
    </w:p>
    <w:p w14:paraId="369A035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第二天早晨，雨终于被“我”盼来了，那一刻“我”竟然感觉这雨点是甜的。谁来带着我们感受一下？</w:t>
      </w:r>
    </w:p>
    <w:p w14:paraId="4D7DDD1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1.请生读课文。</w:t>
      </w:r>
    </w:p>
    <w:p w14:paraId="7098A58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2.体会“我”穿上雨衣前后的兴奋和喜悦。</w:t>
      </w:r>
    </w:p>
    <w:p w14:paraId="2B143AB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（1）下雨时的兴奋。</w:t>
      </w:r>
    </w:p>
    <w:p w14:paraId="421E2BC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（2）穿雨衣时的如愿以偿。</w:t>
      </w:r>
    </w:p>
    <w:p w14:paraId="1A81E68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抓住动作描写，感受“我”穿上雨衣时的兴奋心情。</w:t>
      </w:r>
    </w:p>
    <w:p w14:paraId="0474B6B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（3）雨点儿的跳跃。</w:t>
      </w:r>
    </w:p>
    <w:p w14:paraId="0C92216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雨点儿真的会“起劲地跳跃”吗？作者为什么这样写呢？（作者是在借景抒发自己的感情）</w:t>
      </w:r>
    </w:p>
    <w:p w14:paraId="5D1882F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文中还有很多这样的描写，找一找。</w:t>
      </w:r>
    </w:p>
    <w:p w14:paraId="10647AE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四、梳理内容，归纳方法</w:t>
      </w:r>
    </w:p>
    <w:p w14:paraId="79CB7C2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课文围绕“盼”写了好几件小事例：得到雨衣、盼穿雨衣、穿上雨衣。（师生一起借助板书，一边回顾内容，一边梳理。）</w:t>
      </w:r>
    </w:p>
    <w:p w14:paraId="0E65EF2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其中，“盼穿雨衣”叙述得最为具体、详细，写了放学下雨、借故外出、窗前看雨、雨后看景。（师生一起借助板书，一边回顾内容，一边梳理。）</w:t>
      </w:r>
    </w:p>
    <w:p w14:paraId="7793A99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在围绕一个意思表达时，要将重要部分写得详细些、具体些，才能够给读者留下更深刻的印象。</w:t>
      </w:r>
    </w:p>
    <w:p w14:paraId="76DEEA10">
      <w:pPr>
        <w:spacing w:line="360" w:lineRule="auto"/>
        <w:rPr>
          <w:rFonts w:ascii="宋体" w:hAnsi="宋体" w:eastAsia="宋体" w:cs="宋体"/>
          <w:sz w:val="24"/>
        </w:rPr>
      </w:pPr>
    </w:p>
    <w:p w14:paraId="60C655B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33D3D2C2">
      <w:pPr>
        <w:spacing w:line="360" w:lineRule="auto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17 盼</w:t>
      </w:r>
    </w:p>
    <w:p w14:paraId="60491E90">
      <w:pPr>
        <w:spacing w:line="360" w:lineRule="auto"/>
        <w:jc w:val="center"/>
        <w:rPr>
          <w:rFonts w:ascii="宋体" w:hAnsi="宋体" w:eastAsia="宋体" w:cs="宋体"/>
          <w:sz w:val="24"/>
        </w:rPr>
      </w:pPr>
      <w:r>
        <w:drawing>
          <wp:inline distT="0" distB="0" distL="114300" distR="114300">
            <wp:extent cx="3004820" cy="1491615"/>
            <wp:effectExtent l="0" t="0" r="12700" b="190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rcRect l="5911" t="16342" r="2384" b="3644"/>
                    <a:stretch>
                      <a:fillRect/>
                    </a:stretch>
                  </pic:blipFill>
                  <pic:spPr>
                    <a:xfrm>
                      <a:off x="0" y="0"/>
                      <a:ext cx="3004820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265C1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0AA7E02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课文围绕“盼”展开内容，选取不同场景，运用多种描写方法，表现了人物的心情。整堂课我围绕作者的心情变化及描写方法展开，力求做到对学生习作上的指导。课文语言生动活泼，符合儿童心理，学生读来亲切自然，易引起学生的共鸣。因而对内容的理解主要以学生的自主探究、合作交流为主。</w:t>
      </w:r>
    </w:p>
    <w:p w14:paraId="654E42E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课后我反思了一下，虽然这一单元是习作单元，重在对学生习作上的指导，但不该轻视课文的美感、学生的感受。除写法外，这篇课文表达的属于孩子的童真童趣，呈现的童年生活的美好画面都是能激起学生的兴趣与感受的。我反思是否可以以学生的感受为基础，让学生回忆自己的童年生活，再让学生根据课文说说可以从哪些方面表现当时的画面和场景，这样既顾及了学生的感受，又将写法的学习由讲解变成运用，学生学起来也会更积极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9778C2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3F3B9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6724B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40901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9E504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D7DB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8717D4F"/>
    <w:rsid w:val="004B54F5"/>
    <w:rsid w:val="007C0209"/>
    <w:rsid w:val="052F1B39"/>
    <w:rsid w:val="18A062B5"/>
    <w:rsid w:val="1C7743E8"/>
    <w:rsid w:val="215751ED"/>
    <w:rsid w:val="268156D3"/>
    <w:rsid w:val="26AE3A61"/>
    <w:rsid w:val="2C244C0B"/>
    <w:rsid w:val="2C6915D1"/>
    <w:rsid w:val="2EB07D3E"/>
    <w:rsid w:val="43312F69"/>
    <w:rsid w:val="4871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2107</Words>
  <Characters>2145</Characters>
  <Lines>0</Lines>
  <Paragraphs>0</Paragraphs>
  <TotalTime>0</TotalTime>
  <ScaleCrop>false</ScaleCrop>
  <LinksUpToDate>false</LinksUpToDate>
  <CharactersWithSpaces>2156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2025-07-30T14:20:44Z</dcterms:created>
  <dc:creator>Administrator</dc:creator>
  <cp:lastModifiedBy>上帝掷骰子吗</cp:lastModifiedBy>
  <dcterms:modified xsi:type="dcterms:W3CDTF">2025-07-30T14:20:45Z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E1EE3A81E8504EBBABBFF82D91FCAA9F_12</vt:lpwstr>
  </property>
</Properties>
</file>